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3F" w:rsidRDefault="00121F3F" w:rsidP="00121F3F">
      <w:pPr>
        <w:pStyle w:val="Szvegtrzs1"/>
        <w:shd w:val="clear" w:color="auto" w:fill="auto"/>
        <w:spacing w:before="0" w:after="242"/>
        <w:ind w:left="20" w:right="20" w:firstLine="0"/>
        <w:jc w:val="center"/>
        <w:rPr>
          <w:rStyle w:val="SzvegtrzsFlkvr"/>
        </w:rPr>
      </w:pPr>
      <w:r>
        <w:rPr>
          <w:rStyle w:val="SzvegtrzsFlkvrDlt"/>
        </w:rPr>
        <w:t>Technológiai korszerűsítés a Mayer és Fiai 2010 Kft-nél</w:t>
      </w:r>
    </w:p>
    <w:p w:rsidR="00121F3F" w:rsidRDefault="00121F3F">
      <w:pPr>
        <w:pStyle w:val="Szvegtrzs1"/>
        <w:shd w:val="clear" w:color="auto" w:fill="auto"/>
        <w:spacing w:before="0" w:after="242"/>
        <w:ind w:left="20" w:right="20" w:firstLine="0"/>
        <w:rPr>
          <w:rStyle w:val="SzvegtrzsFlkvr"/>
        </w:rPr>
      </w:pPr>
    </w:p>
    <w:p w:rsidR="00FD3D3F" w:rsidRDefault="00121F3F">
      <w:pPr>
        <w:pStyle w:val="Szvegtrzs1"/>
        <w:shd w:val="clear" w:color="auto" w:fill="auto"/>
        <w:spacing w:before="0" w:after="242"/>
        <w:ind w:left="20" w:right="20" w:firstLine="0"/>
      </w:pPr>
      <w:r>
        <w:rPr>
          <w:rStyle w:val="SzvegtrzsFlkvr"/>
        </w:rPr>
        <w:t>A</w:t>
      </w:r>
      <w:r w:rsidR="00504297">
        <w:rPr>
          <w:rStyle w:val="SzvegtrzsFlkvr"/>
        </w:rPr>
        <w:t xml:space="preserve"> Mayer és Fiai 2010 Kft.</w:t>
      </w:r>
      <w:r>
        <w:rPr>
          <w:rStyle w:val="SzvegtrzsFlkvr"/>
        </w:rPr>
        <w:t>, c</w:t>
      </w:r>
      <w:r>
        <w:rPr>
          <w:rStyle w:val="SzvegtrzsFlkvr"/>
        </w:rPr>
        <w:t>saládi vállalkozás</w:t>
      </w:r>
      <w:r w:rsidR="00504297">
        <w:rPr>
          <w:rStyle w:val="SzvegtrzsFlkvr"/>
        </w:rPr>
        <w:t xml:space="preserve"> </w:t>
      </w:r>
      <w:proofErr w:type="gramStart"/>
      <w:r w:rsidR="00504297">
        <w:t>2010. májusában</w:t>
      </w:r>
      <w:proofErr w:type="gramEnd"/>
      <w:r w:rsidR="00504297">
        <w:t xml:space="preserve"> jött létre. Ebben az évben vásárolt</w:t>
      </w:r>
      <w:r>
        <w:t>a</w:t>
      </w:r>
      <w:r w:rsidR="00504297">
        <w:t xml:space="preserve"> meg a helyi önkormányzat tulajdonában álló, Csongrád Fő u. 7. sz. alatt található ingatlant, mely </w:t>
      </w:r>
      <w:r w:rsidR="00504297">
        <w:rPr>
          <w:rStyle w:val="SzvegtrzsFlkvr"/>
        </w:rPr>
        <w:t xml:space="preserve">több mint 20 éve bébi- és gyermekáruház, továbbá rövidáru boltként üzemel. </w:t>
      </w:r>
      <w:r w:rsidR="00504297">
        <w:t xml:space="preserve">Az üzlethelyiséget a Kft. </w:t>
      </w:r>
      <w:r>
        <w:t>ez idáig</w:t>
      </w:r>
      <w:bookmarkStart w:id="0" w:name="_GoBack"/>
      <w:bookmarkEnd w:id="0"/>
      <w:r w:rsidR="00504297">
        <w:t xml:space="preserve"> bérbeadás útján hasznosította, 2013. második felétől azonban - a profil megtartása mellett - önállóan kívánta működtetni. Szintén ebben az évben nyílt lehetősége </w:t>
      </w:r>
      <w:r>
        <w:t xml:space="preserve">a </w:t>
      </w:r>
      <w:r w:rsidR="00504297">
        <w:t xml:space="preserve">vállalkozásnak arra, hogy a </w:t>
      </w:r>
      <w:r w:rsidR="00504297">
        <w:rPr>
          <w:rStyle w:val="SzvegtrzsFlkvr"/>
        </w:rPr>
        <w:t xml:space="preserve">szentesi üzletét </w:t>
      </w:r>
      <w:r w:rsidR="00504297">
        <w:t xml:space="preserve">új helyre költöztesse, megnyitva ezzel a </w:t>
      </w:r>
      <w:r w:rsidR="00504297">
        <w:rPr>
          <w:rStyle w:val="SzvegtrzsFlkvr"/>
        </w:rPr>
        <w:t>térség legnagyobb bababoltját.</w:t>
      </w:r>
    </w:p>
    <w:p w:rsidR="00FD3D3F" w:rsidRDefault="00121F3F">
      <w:pPr>
        <w:pStyle w:val="Szvegtrzs1"/>
        <w:shd w:val="clear" w:color="auto" w:fill="auto"/>
        <w:spacing w:before="0" w:after="238" w:line="274" w:lineRule="exact"/>
        <w:ind w:left="20" w:right="20" w:firstLine="0"/>
      </w:pPr>
      <w:r>
        <w:t>A vállalkozás fő célja</w:t>
      </w:r>
      <w:r w:rsidR="00504297">
        <w:t xml:space="preserve">, hogy </w:t>
      </w:r>
      <w:r w:rsidR="00504297">
        <w:rPr>
          <w:rStyle w:val="SzvegtrzsFlkvr"/>
        </w:rPr>
        <w:t xml:space="preserve">mindkét üzletükben minél szélesebb termékpalettával </w:t>
      </w:r>
      <w:r w:rsidR="00504297">
        <w:t xml:space="preserve">és </w:t>
      </w:r>
      <w:r w:rsidR="00504297" w:rsidRPr="00121F3F">
        <w:rPr>
          <w:rStyle w:val="SzvegtrzsFlkvr0"/>
          <w:u w:val="none"/>
        </w:rPr>
        <w:t>mi</w:t>
      </w:r>
      <w:r w:rsidR="00504297">
        <w:rPr>
          <w:rStyle w:val="SzvegtrzsFlkvr"/>
        </w:rPr>
        <w:t>nél komplexebb szolgáltatással állj</w:t>
      </w:r>
      <w:r>
        <w:rPr>
          <w:rStyle w:val="SzvegtrzsFlkvr"/>
        </w:rPr>
        <w:t>on</w:t>
      </w:r>
      <w:r w:rsidR="00504297">
        <w:rPr>
          <w:rStyle w:val="SzvegtrzsFlkvr"/>
        </w:rPr>
        <w:t xml:space="preserve"> a gyermekvállalás előtt álló, </w:t>
      </w:r>
      <w:r w:rsidR="00504297">
        <w:t xml:space="preserve">valamint </w:t>
      </w:r>
      <w:r w:rsidR="00504297">
        <w:rPr>
          <w:rStyle w:val="SzvegtrzsFlkvr"/>
        </w:rPr>
        <w:t xml:space="preserve">babaváró és kisgyermekes szülők rendelkezésére. </w:t>
      </w:r>
      <w:r w:rsidR="00504297">
        <w:t>A szentesi üzlet termékkínálata rendkívül gazdag, a bébi-, gyermek- és kismamaruházat mellett megtalálható a kisgyermekneveléshez szükséges eszközök teljes vertikuma. Emellett szaktanácsadással, kölcsönzési tevékenységgel és internetes kereskedelemmel is igyekszik kiszolgálni a vásárlók egyedi igényeit.</w:t>
      </w:r>
    </w:p>
    <w:p w:rsidR="00FD3D3F" w:rsidRDefault="00504297">
      <w:pPr>
        <w:pStyle w:val="Szvegtrzs1"/>
        <w:shd w:val="clear" w:color="auto" w:fill="auto"/>
        <w:spacing w:before="0"/>
        <w:ind w:left="20" w:right="20" w:firstLine="0"/>
      </w:pPr>
      <w:r>
        <w:t xml:space="preserve">2013. június 17-én </w:t>
      </w:r>
      <w:r>
        <w:rPr>
          <w:rStyle w:val="SzvegtrzsFlkvrDlt"/>
        </w:rPr>
        <w:t>„Technológiai korszerűsítés a Mayer és Fiai 2010 Kft-nél”</w:t>
      </w:r>
      <w:r>
        <w:t xml:space="preserve"> címmel támogatási kérelmet nyújtott</w:t>
      </w:r>
      <w:r w:rsidR="00121F3F">
        <w:t>ak</w:t>
      </w:r>
      <w:r>
        <w:t xml:space="preserve"> be a 35/2013. (V. 22.) VM rendelet alapján meghirdetett </w:t>
      </w:r>
      <w:r>
        <w:rPr>
          <w:rStyle w:val="SzvegtrzsFlkvr"/>
        </w:rPr>
        <w:t xml:space="preserve">Helyi </w:t>
      </w:r>
      <w:proofErr w:type="spellStart"/>
      <w:r>
        <w:rPr>
          <w:rStyle w:val="SzvegtrzsFlkvr"/>
        </w:rPr>
        <w:t>Vidékfejesztési</w:t>
      </w:r>
      <w:proofErr w:type="spellEnd"/>
      <w:r>
        <w:rPr>
          <w:rStyle w:val="SzvegtrzsFlkvr"/>
        </w:rPr>
        <w:t xml:space="preserve"> Stratégiák LEADER fejezetének </w:t>
      </w:r>
      <w:proofErr w:type="spellStart"/>
      <w:r>
        <w:rPr>
          <w:rStyle w:val="SzvegtrzsFlkvr"/>
        </w:rPr>
        <w:t>végrahajtásához</w:t>
      </w:r>
      <w:proofErr w:type="spellEnd"/>
      <w:r>
        <w:rPr>
          <w:rStyle w:val="SzvegtrzsFlkvr"/>
        </w:rPr>
        <w:t xml:space="preserve"> 2013-ban nyújtandó támogatások </w:t>
      </w:r>
      <w:r>
        <w:t>jogcímre.</w:t>
      </w:r>
    </w:p>
    <w:p w:rsidR="00FD3D3F" w:rsidRDefault="00504297">
      <w:pPr>
        <w:pStyle w:val="Szvegtrzs20"/>
        <w:shd w:val="clear" w:color="auto" w:fill="auto"/>
        <w:spacing w:after="236" w:line="276" w:lineRule="exact"/>
        <w:ind w:left="20" w:right="20" w:firstLine="0"/>
        <w:jc w:val="both"/>
      </w:pPr>
      <w:r>
        <w:t>E pályázat keretében a szentesi üzlet technológiai korszerűsítését kívánt</w:t>
      </w:r>
      <w:r w:rsidR="00121F3F">
        <w:t>ák</w:t>
      </w:r>
      <w:r>
        <w:t xml:space="preserve"> megvalósítani, a készletnyilvántartás, valamint az áru- és vagyonvédelem területén.</w:t>
      </w:r>
    </w:p>
    <w:p w:rsidR="00FD3D3F" w:rsidRDefault="00504297">
      <w:pPr>
        <w:pStyle w:val="Szvegtrzs20"/>
        <w:shd w:val="clear" w:color="auto" w:fill="auto"/>
        <w:spacing w:after="0" w:line="281" w:lineRule="exact"/>
        <w:ind w:left="20" w:firstLine="0"/>
        <w:jc w:val="both"/>
      </w:pPr>
      <w:r>
        <w:t>A megfogalmazott pályázati elképzelés</w:t>
      </w:r>
      <w:r w:rsidR="00121F3F">
        <w:t>eket</w:t>
      </w:r>
      <w:r>
        <w:t xml:space="preserve"> az alábbiak indokolták:</w:t>
      </w:r>
    </w:p>
    <w:p w:rsidR="00FD3D3F" w:rsidRDefault="00504297">
      <w:pPr>
        <w:pStyle w:val="Szvegtrzs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81" w:lineRule="exact"/>
        <w:ind w:left="720" w:right="20"/>
      </w:pPr>
      <w:r>
        <w:rPr>
          <w:rStyle w:val="SzvegtrzsFlkvr"/>
        </w:rPr>
        <w:t xml:space="preserve">A bolti készletnyilvántartó rendszer révén </w:t>
      </w:r>
      <w:r>
        <w:t>az üzlet aktuális forgalma tételesen nyomon követhető, a készletnyilvántartás naprakész lesz, valamint a számlázás is egyszerűsödik.</w:t>
      </w:r>
    </w:p>
    <w:p w:rsidR="00FD3D3F" w:rsidRDefault="00504297">
      <w:pPr>
        <w:pStyle w:val="Szvegtrzs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81" w:lineRule="exact"/>
        <w:ind w:left="720" w:right="20"/>
        <w:jc w:val="both"/>
      </w:pPr>
      <w:r>
        <w:rPr>
          <w:rStyle w:val="Szvegtrzs2Nemflkvr"/>
        </w:rPr>
        <w:t xml:space="preserve">Az </w:t>
      </w:r>
      <w:r>
        <w:t xml:space="preserve">áru- és vagyonvédelmi </w:t>
      </w:r>
      <w:r>
        <w:rPr>
          <w:rStyle w:val="Szvegtrzs2Nemflkvr"/>
        </w:rPr>
        <w:t xml:space="preserve">rendszereknek köszönhetően az </w:t>
      </w:r>
      <w:r>
        <w:t>értékesítés folyamata pontosabbá, gyorsabbá, egyszerűbbé és megbízhatóbbá válik.</w:t>
      </w:r>
    </w:p>
    <w:p w:rsidR="00FD3D3F" w:rsidRDefault="00504297">
      <w:pPr>
        <w:pStyle w:val="Szvegtrzs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44" w:line="281" w:lineRule="exact"/>
        <w:ind w:left="720" w:right="20"/>
      </w:pPr>
      <w:r>
        <w:rPr>
          <w:rStyle w:val="SzvegtrzsFlkvr"/>
        </w:rPr>
        <w:t xml:space="preserve">A jelzőrendszerekre </w:t>
      </w:r>
      <w:r>
        <w:t xml:space="preserve">a termékkínálat nagyságából és a termékek jellegéből adódóan </w:t>
      </w:r>
      <w:r>
        <w:rPr>
          <w:rStyle w:val="SzvegtrzsFlkvr"/>
        </w:rPr>
        <w:t xml:space="preserve">mind megelőzési, mind észlelést elősegítő okból szükség van. </w:t>
      </w:r>
      <w:r>
        <w:t>Nagyban megkönnyíti a vagyon elleni bűncselekmények megelőzését, illetve nem másodlagos szempont, hogy a kameráknak visszatartó ereje is van.</w:t>
      </w:r>
    </w:p>
    <w:p w:rsidR="00FD3D3F" w:rsidRDefault="00504297" w:rsidP="00121F3F">
      <w:pPr>
        <w:pStyle w:val="Szvegtrzs1"/>
        <w:shd w:val="clear" w:color="auto" w:fill="auto"/>
        <w:spacing w:before="0" w:after="0"/>
        <w:ind w:left="20" w:right="20" w:firstLine="0"/>
      </w:pPr>
      <w:r>
        <w:t xml:space="preserve">A </w:t>
      </w:r>
      <w:r w:rsidR="00121F3F">
        <w:t>támogatási kérelmet</w:t>
      </w:r>
      <w:r>
        <w:t xml:space="preserve"> az </w:t>
      </w:r>
      <w:r>
        <w:rPr>
          <w:rStyle w:val="SzvegtrzsFlkvr"/>
        </w:rPr>
        <w:t xml:space="preserve">Alsó-Tisza Vidék Fejlesztéséért Egyesület pozitív elbírálásban részesítette. </w:t>
      </w:r>
      <w:r>
        <w:t xml:space="preserve">A határozat értelmében </w:t>
      </w:r>
      <w:r w:rsidR="00121F3F">
        <w:t>a vállalkozás</w:t>
      </w:r>
      <w:r>
        <w:t xml:space="preserve"> </w:t>
      </w:r>
      <w:r>
        <w:rPr>
          <w:rStyle w:val="SzvegtrzsFlkvr"/>
        </w:rPr>
        <w:t>nettó 748.230 Ft vissza nem t</w:t>
      </w:r>
      <w:r w:rsidR="00121F3F">
        <w:rPr>
          <w:rStyle w:val="SzvegtrzsFlkvr"/>
        </w:rPr>
        <w:t xml:space="preserve">érítendő támogatásban részesült. </w:t>
      </w:r>
    </w:p>
    <w:p w:rsidR="00FD3D3F" w:rsidRDefault="00504297">
      <w:pPr>
        <w:pStyle w:val="Szvegtrzs20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Szvegtrzs2Nemflkvr"/>
        </w:rPr>
        <w:t xml:space="preserve">A </w:t>
      </w:r>
      <w:r>
        <w:t xml:space="preserve">projekt előkészítésére, a kivitelezők kiválasztására 2014. elején került sor. </w:t>
      </w:r>
    </w:p>
    <w:p w:rsidR="00FD3D3F" w:rsidRDefault="00504297">
      <w:pPr>
        <w:pStyle w:val="Szvegtrzs1"/>
        <w:shd w:val="clear" w:color="auto" w:fill="auto"/>
        <w:spacing w:before="0" w:after="0" w:line="274" w:lineRule="exact"/>
        <w:ind w:left="20" w:right="20" w:firstLine="0"/>
      </w:pPr>
      <w:r>
        <w:t xml:space="preserve">A beszerzések, az egyes rendszerek kiépítési munkálatai 2014. május - június hónapokban zajlottak, melyek az </w:t>
      </w:r>
      <w:r>
        <w:rPr>
          <w:rStyle w:val="SzvegtrzsFlkvr"/>
        </w:rPr>
        <w:t>alábbiakat foglalták magukban:</w:t>
      </w:r>
    </w:p>
    <w:p w:rsidR="00FD3D3F" w:rsidRDefault="00504297">
      <w:pPr>
        <w:pStyle w:val="Szvegtrzs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69" w:lineRule="exact"/>
        <w:ind w:left="740" w:right="20"/>
        <w:jc w:val="left"/>
      </w:pPr>
      <w:r>
        <w:t>EAS elektronikus áruvédelmi rendszer telepítése (áruvédelmi kapu, etikettek, etikett nyitó)</w:t>
      </w:r>
    </w:p>
    <w:p w:rsidR="00FD3D3F" w:rsidRDefault="00504297">
      <w:pPr>
        <w:pStyle w:val="Szvegtrzs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exact"/>
        <w:ind w:left="740"/>
        <w:jc w:val="left"/>
      </w:pPr>
      <w:r>
        <w:t>Bolti kamerarendszer kiépítése (kamerák, digitális rögzítő, kábelezés)</w:t>
      </w:r>
    </w:p>
    <w:p w:rsidR="00FD3D3F" w:rsidRDefault="00504297">
      <w:pPr>
        <w:pStyle w:val="Szvegtrzs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36" w:line="271" w:lineRule="exact"/>
        <w:ind w:left="740" w:right="20"/>
        <w:jc w:val="left"/>
      </w:pPr>
      <w:r>
        <w:t>Bolti kereskedelmi rendszer kiépítése (számítógép, kézi vonalkód olvasó, számla- és készletnyilvántartó program).</w:t>
      </w:r>
    </w:p>
    <w:p w:rsidR="00FD3D3F" w:rsidRDefault="00121F3F">
      <w:pPr>
        <w:pStyle w:val="Szvegtrzs20"/>
        <w:shd w:val="clear" w:color="auto" w:fill="auto"/>
        <w:spacing w:after="242" w:line="276" w:lineRule="exact"/>
        <w:ind w:left="20" w:right="20" w:firstLine="0"/>
        <w:jc w:val="both"/>
      </w:pPr>
      <w:r>
        <w:rPr>
          <w:rStyle w:val="Szvegtrzs2Nemflkvr"/>
        </w:rPr>
        <w:t>A vállalkozás s</w:t>
      </w:r>
      <w:r w:rsidR="00504297">
        <w:rPr>
          <w:rStyle w:val="Szvegtrzs2Nemflkvr"/>
        </w:rPr>
        <w:t>zolgáltatásain</w:t>
      </w:r>
      <w:r>
        <w:rPr>
          <w:rStyle w:val="Szvegtrzs2Nemflkvr"/>
        </w:rPr>
        <w:t>a</w:t>
      </w:r>
      <w:r w:rsidR="00504297">
        <w:rPr>
          <w:rStyle w:val="Szvegtrzs2Nemflkvr"/>
        </w:rPr>
        <w:t xml:space="preserve">k népszerűsítése érdekében </w:t>
      </w:r>
      <w:r>
        <w:t>nyomtatott marketinganyag</w:t>
      </w:r>
      <w:r w:rsidR="00504297">
        <w:t xml:space="preserve"> </w:t>
      </w:r>
      <w:r>
        <w:t>is készült a pályázat keretében.</w:t>
      </w:r>
    </w:p>
    <w:sectPr w:rsidR="00FD3D3F" w:rsidSect="000D5BA7">
      <w:type w:val="continuous"/>
      <w:pgSz w:w="11909" w:h="16838"/>
      <w:pgMar w:top="969" w:right="883" w:bottom="1814" w:left="883" w:header="0" w:footer="3" w:gutter="10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92" w:rsidRDefault="001C3B92" w:rsidP="00FD3D3F">
      <w:r>
        <w:separator/>
      </w:r>
    </w:p>
  </w:endnote>
  <w:endnote w:type="continuationSeparator" w:id="0">
    <w:p w:rsidR="001C3B92" w:rsidRDefault="001C3B92" w:rsidP="00FD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92" w:rsidRDefault="001C3B92"/>
  </w:footnote>
  <w:footnote w:type="continuationSeparator" w:id="0">
    <w:p w:rsidR="001C3B92" w:rsidRDefault="001C3B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0F2"/>
    <w:multiLevelType w:val="multilevel"/>
    <w:tmpl w:val="6974E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3F"/>
    <w:rsid w:val="000D5BA7"/>
    <w:rsid w:val="00121F3F"/>
    <w:rsid w:val="001C3B92"/>
    <w:rsid w:val="00504297"/>
    <w:rsid w:val="00E77C96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D3D3F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D3D3F"/>
    <w:rPr>
      <w:color w:val="000080"/>
      <w:u w:val="single"/>
    </w:rPr>
  </w:style>
  <w:style w:type="character" w:customStyle="1" w:styleId="KpalrsExact">
    <w:name w:val="Képaláírás Exact"/>
    <w:basedOn w:val="Bekezdsalapbettpusa"/>
    <w:link w:val="Kpalrs1"/>
    <w:rsid w:val="00FD3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jegyzet">
    <w:name w:val="Fejléc vagy lábjegyzet_"/>
    <w:basedOn w:val="Bekezdsalapbettpusa"/>
    <w:link w:val="Fejlcvagylbjegyzet0"/>
    <w:rsid w:val="00FD3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Fejlcvagylbjegyzet145ptFlkvrNemdlt">
    <w:name w:val="Fejléc vagy lábjegyzet + 14;5 pt;Félkövér;Nem dőlt"/>
    <w:basedOn w:val="Fejlcvagylbjegyzet"/>
    <w:rsid w:val="00FD3D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Fejlcvagylbjegyzet1">
    <w:name w:val="Fejléc vagy lábjegyzet"/>
    <w:basedOn w:val="Fejlcvagylbjegyzet"/>
    <w:rsid w:val="00FD3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Fejlcvagylbjegyzet95ptNemdlt">
    <w:name w:val="Fejléc vagy lábjegyzet + 9;5 pt;Nem dőlt"/>
    <w:basedOn w:val="Fejlcvagylbjegyzet"/>
    <w:rsid w:val="00FD3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">
    <w:name w:val="Szövegtörzs_"/>
    <w:basedOn w:val="Bekezdsalapbettpusa"/>
    <w:link w:val="Szvegtrzs1"/>
    <w:rsid w:val="00FD3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Flkvr">
    <w:name w:val="Szövegtörzs + Félkövér"/>
    <w:basedOn w:val="Szvegtrzs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Flkvr0">
    <w:name w:val="Szövegtörzs + Félkövér"/>
    <w:basedOn w:val="Szvegtrzs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/>
    </w:rPr>
  </w:style>
  <w:style w:type="character" w:customStyle="1" w:styleId="SzvegtrzsFlkvrDlt">
    <w:name w:val="Szövegtörzs + Félkövér;Dőlt"/>
    <w:basedOn w:val="Szvegtrzs"/>
    <w:rsid w:val="00FD3D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2Nemflkvr">
    <w:name w:val="Szövegtörzs (2) + Nem félkövér"/>
    <w:basedOn w:val="Szvegtrzs2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3">
    <w:name w:val="Szövegtörzs (3)_"/>
    <w:basedOn w:val="Bekezdsalapbettpusa"/>
    <w:link w:val="Szvegtrzs30"/>
    <w:rsid w:val="00FD3D3F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Szvegtrzs3Trkz2pt">
    <w:name w:val="Szövegtörzs (3) + Térköz 2 pt"/>
    <w:basedOn w:val="Szvegtrzs3"/>
    <w:rsid w:val="00FD3D3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4">
    <w:name w:val="Szövegtörzs (4)_"/>
    <w:basedOn w:val="Bekezdsalapbettpusa"/>
    <w:link w:val="Szvegtrzs40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41">
    <w:name w:val="Szövegtörzs (4)"/>
    <w:basedOn w:val="Szvegtrzs4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5">
    <w:name w:val="Szövegtörzs (5)_"/>
    <w:basedOn w:val="Bekezdsalapbettpusa"/>
    <w:link w:val="Szvegtrzs50"/>
    <w:rsid w:val="00FD3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Flkvr">
    <w:name w:val="Szövegtörzs (5) + Félkövér"/>
    <w:basedOn w:val="Szvegtrzs5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Exact">
    <w:name w:val="Szövegtörzs (6) Exact"/>
    <w:basedOn w:val="Bekezdsalapbettpusa"/>
    <w:link w:val="Szvegtrzs6"/>
    <w:rsid w:val="00FD3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Szvegtrzs7Exact">
    <w:name w:val="Szövegtörzs (7) Exact"/>
    <w:basedOn w:val="Bekezdsalapbettpusa"/>
    <w:link w:val="Szvegtrzs7"/>
    <w:rsid w:val="00FD3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Szvegtrzs8Exact">
    <w:name w:val="Szövegtörzs (8) Exact"/>
    <w:basedOn w:val="Bekezdsalapbettpusa"/>
    <w:link w:val="Szvegtrzs8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1"/>
      <w:szCs w:val="101"/>
      <w:u w:val="none"/>
    </w:rPr>
  </w:style>
  <w:style w:type="character" w:customStyle="1" w:styleId="Cmsor1">
    <w:name w:val="Címsor #1_"/>
    <w:basedOn w:val="Bekezdsalapbettpusa"/>
    <w:link w:val="Cmsor10"/>
    <w:rsid w:val="00FD3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Kpalrs1">
    <w:name w:val="Képaláírás1"/>
    <w:basedOn w:val="Norml"/>
    <w:link w:val="KpalrsExact"/>
    <w:rsid w:val="00FD3D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Szvegtrzs20">
    <w:name w:val="Szövegtörzs (2)"/>
    <w:basedOn w:val="Norml"/>
    <w:link w:val="Szvegtrzs2"/>
    <w:rsid w:val="00FD3D3F"/>
    <w:pPr>
      <w:shd w:val="clear" w:color="auto" w:fill="FFFFFF"/>
      <w:spacing w:after="900" w:line="0" w:lineRule="atLeas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Fejlcvagylbjegyzet0">
    <w:name w:val="Fejléc vagy lábjegyzet"/>
    <w:basedOn w:val="Norml"/>
    <w:link w:val="Fejlcvagylbjegyzet"/>
    <w:rsid w:val="00FD3D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zvegtrzs1">
    <w:name w:val="Szövegtörzs1"/>
    <w:basedOn w:val="Norml"/>
    <w:link w:val="Szvegtrzs"/>
    <w:rsid w:val="00FD3D3F"/>
    <w:pPr>
      <w:shd w:val="clear" w:color="auto" w:fill="FFFFFF"/>
      <w:spacing w:before="900" w:after="240" w:line="276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Szvegtrzs30">
    <w:name w:val="Szövegtörzs (3)"/>
    <w:basedOn w:val="Norml"/>
    <w:link w:val="Szvegtrzs3"/>
    <w:rsid w:val="00FD3D3F"/>
    <w:pPr>
      <w:shd w:val="clear" w:color="auto" w:fill="FFFFFF"/>
      <w:spacing w:before="240" w:line="238" w:lineRule="exact"/>
    </w:pPr>
    <w:rPr>
      <w:rFonts w:ascii="Impact" w:eastAsia="Impact" w:hAnsi="Impact" w:cs="Impact"/>
      <w:spacing w:val="20"/>
      <w:sz w:val="20"/>
      <w:szCs w:val="20"/>
    </w:rPr>
  </w:style>
  <w:style w:type="paragraph" w:customStyle="1" w:styleId="Szvegtrzs40">
    <w:name w:val="Szövegtörzs (4)"/>
    <w:basedOn w:val="Norml"/>
    <w:link w:val="Szvegtrzs4"/>
    <w:rsid w:val="00FD3D3F"/>
    <w:pPr>
      <w:shd w:val="clear" w:color="auto" w:fill="FFFFFF"/>
      <w:spacing w:before="1800" w:line="22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50">
    <w:name w:val="Szövegtörzs (5)"/>
    <w:basedOn w:val="Norml"/>
    <w:link w:val="Szvegtrzs5"/>
    <w:rsid w:val="00FD3D3F"/>
    <w:pPr>
      <w:shd w:val="clear" w:color="auto" w:fill="FFFFFF"/>
      <w:spacing w:line="22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">
    <w:name w:val="Szövegtörzs (6)"/>
    <w:basedOn w:val="Norml"/>
    <w:link w:val="Szvegtrzs6Exact"/>
    <w:rsid w:val="00FD3D3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Szvegtrzs7">
    <w:name w:val="Szövegtörzs (7)"/>
    <w:basedOn w:val="Norml"/>
    <w:link w:val="Szvegtrzs7Exact"/>
    <w:rsid w:val="00FD3D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8"/>
      <w:szCs w:val="8"/>
    </w:rPr>
  </w:style>
  <w:style w:type="paragraph" w:customStyle="1" w:styleId="Szvegtrzs8">
    <w:name w:val="Szövegtörzs (8)"/>
    <w:basedOn w:val="Norml"/>
    <w:link w:val="Szvegtrzs8Exact"/>
    <w:rsid w:val="00FD3D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1"/>
      <w:szCs w:val="101"/>
    </w:rPr>
  </w:style>
  <w:style w:type="paragraph" w:customStyle="1" w:styleId="Cmsor10">
    <w:name w:val="Címsor #1"/>
    <w:basedOn w:val="Norml"/>
    <w:link w:val="Cmsor1"/>
    <w:rsid w:val="00FD3D3F"/>
    <w:pPr>
      <w:shd w:val="clear" w:color="auto" w:fill="FFFFFF"/>
      <w:spacing w:line="278" w:lineRule="exact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D3D3F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D3D3F"/>
    <w:rPr>
      <w:color w:val="000080"/>
      <w:u w:val="single"/>
    </w:rPr>
  </w:style>
  <w:style w:type="character" w:customStyle="1" w:styleId="KpalrsExact">
    <w:name w:val="Képaláírás Exact"/>
    <w:basedOn w:val="Bekezdsalapbettpusa"/>
    <w:link w:val="Kpalrs1"/>
    <w:rsid w:val="00FD3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jegyzet">
    <w:name w:val="Fejléc vagy lábjegyzet_"/>
    <w:basedOn w:val="Bekezdsalapbettpusa"/>
    <w:link w:val="Fejlcvagylbjegyzet0"/>
    <w:rsid w:val="00FD3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Fejlcvagylbjegyzet145ptFlkvrNemdlt">
    <w:name w:val="Fejléc vagy lábjegyzet + 14;5 pt;Félkövér;Nem dőlt"/>
    <w:basedOn w:val="Fejlcvagylbjegyzet"/>
    <w:rsid w:val="00FD3D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Fejlcvagylbjegyzet1">
    <w:name w:val="Fejléc vagy lábjegyzet"/>
    <w:basedOn w:val="Fejlcvagylbjegyzet"/>
    <w:rsid w:val="00FD3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Fejlcvagylbjegyzet95ptNemdlt">
    <w:name w:val="Fejléc vagy lábjegyzet + 9;5 pt;Nem dőlt"/>
    <w:basedOn w:val="Fejlcvagylbjegyzet"/>
    <w:rsid w:val="00FD3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">
    <w:name w:val="Szövegtörzs_"/>
    <w:basedOn w:val="Bekezdsalapbettpusa"/>
    <w:link w:val="Szvegtrzs1"/>
    <w:rsid w:val="00FD3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Flkvr">
    <w:name w:val="Szövegtörzs + Félkövér"/>
    <w:basedOn w:val="Szvegtrzs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Flkvr0">
    <w:name w:val="Szövegtörzs + Félkövér"/>
    <w:basedOn w:val="Szvegtrzs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/>
    </w:rPr>
  </w:style>
  <w:style w:type="character" w:customStyle="1" w:styleId="SzvegtrzsFlkvrDlt">
    <w:name w:val="Szövegtörzs + Félkövér;Dőlt"/>
    <w:basedOn w:val="Szvegtrzs"/>
    <w:rsid w:val="00FD3D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2Nemflkvr">
    <w:name w:val="Szövegtörzs (2) + Nem félkövér"/>
    <w:basedOn w:val="Szvegtrzs2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3">
    <w:name w:val="Szövegtörzs (3)_"/>
    <w:basedOn w:val="Bekezdsalapbettpusa"/>
    <w:link w:val="Szvegtrzs30"/>
    <w:rsid w:val="00FD3D3F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Szvegtrzs3Trkz2pt">
    <w:name w:val="Szövegtörzs (3) + Térköz 2 pt"/>
    <w:basedOn w:val="Szvegtrzs3"/>
    <w:rsid w:val="00FD3D3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4">
    <w:name w:val="Szövegtörzs (4)_"/>
    <w:basedOn w:val="Bekezdsalapbettpusa"/>
    <w:link w:val="Szvegtrzs40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41">
    <w:name w:val="Szövegtörzs (4)"/>
    <w:basedOn w:val="Szvegtrzs4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5">
    <w:name w:val="Szövegtörzs (5)_"/>
    <w:basedOn w:val="Bekezdsalapbettpusa"/>
    <w:link w:val="Szvegtrzs50"/>
    <w:rsid w:val="00FD3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Flkvr">
    <w:name w:val="Szövegtörzs (5) + Félkövér"/>
    <w:basedOn w:val="Szvegtrzs5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Exact">
    <w:name w:val="Szövegtörzs (6) Exact"/>
    <w:basedOn w:val="Bekezdsalapbettpusa"/>
    <w:link w:val="Szvegtrzs6"/>
    <w:rsid w:val="00FD3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Szvegtrzs7Exact">
    <w:name w:val="Szövegtörzs (7) Exact"/>
    <w:basedOn w:val="Bekezdsalapbettpusa"/>
    <w:link w:val="Szvegtrzs7"/>
    <w:rsid w:val="00FD3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Szvegtrzs8Exact">
    <w:name w:val="Szövegtörzs (8) Exact"/>
    <w:basedOn w:val="Bekezdsalapbettpusa"/>
    <w:link w:val="Szvegtrzs8"/>
    <w:rsid w:val="00FD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1"/>
      <w:szCs w:val="101"/>
      <w:u w:val="none"/>
    </w:rPr>
  </w:style>
  <w:style w:type="character" w:customStyle="1" w:styleId="Cmsor1">
    <w:name w:val="Címsor #1_"/>
    <w:basedOn w:val="Bekezdsalapbettpusa"/>
    <w:link w:val="Cmsor10"/>
    <w:rsid w:val="00FD3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Kpalrs1">
    <w:name w:val="Képaláírás1"/>
    <w:basedOn w:val="Norml"/>
    <w:link w:val="KpalrsExact"/>
    <w:rsid w:val="00FD3D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Szvegtrzs20">
    <w:name w:val="Szövegtörzs (2)"/>
    <w:basedOn w:val="Norml"/>
    <w:link w:val="Szvegtrzs2"/>
    <w:rsid w:val="00FD3D3F"/>
    <w:pPr>
      <w:shd w:val="clear" w:color="auto" w:fill="FFFFFF"/>
      <w:spacing w:after="900" w:line="0" w:lineRule="atLeas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Fejlcvagylbjegyzet0">
    <w:name w:val="Fejléc vagy lábjegyzet"/>
    <w:basedOn w:val="Norml"/>
    <w:link w:val="Fejlcvagylbjegyzet"/>
    <w:rsid w:val="00FD3D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zvegtrzs1">
    <w:name w:val="Szövegtörzs1"/>
    <w:basedOn w:val="Norml"/>
    <w:link w:val="Szvegtrzs"/>
    <w:rsid w:val="00FD3D3F"/>
    <w:pPr>
      <w:shd w:val="clear" w:color="auto" w:fill="FFFFFF"/>
      <w:spacing w:before="900" w:after="240" w:line="276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Szvegtrzs30">
    <w:name w:val="Szövegtörzs (3)"/>
    <w:basedOn w:val="Norml"/>
    <w:link w:val="Szvegtrzs3"/>
    <w:rsid w:val="00FD3D3F"/>
    <w:pPr>
      <w:shd w:val="clear" w:color="auto" w:fill="FFFFFF"/>
      <w:spacing w:before="240" w:line="238" w:lineRule="exact"/>
    </w:pPr>
    <w:rPr>
      <w:rFonts w:ascii="Impact" w:eastAsia="Impact" w:hAnsi="Impact" w:cs="Impact"/>
      <w:spacing w:val="20"/>
      <w:sz w:val="20"/>
      <w:szCs w:val="20"/>
    </w:rPr>
  </w:style>
  <w:style w:type="paragraph" w:customStyle="1" w:styleId="Szvegtrzs40">
    <w:name w:val="Szövegtörzs (4)"/>
    <w:basedOn w:val="Norml"/>
    <w:link w:val="Szvegtrzs4"/>
    <w:rsid w:val="00FD3D3F"/>
    <w:pPr>
      <w:shd w:val="clear" w:color="auto" w:fill="FFFFFF"/>
      <w:spacing w:before="1800" w:line="22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50">
    <w:name w:val="Szövegtörzs (5)"/>
    <w:basedOn w:val="Norml"/>
    <w:link w:val="Szvegtrzs5"/>
    <w:rsid w:val="00FD3D3F"/>
    <w:pPr>
      <w:shd w:val="clear" w:color="auto" w:fill="FFFFFF"/>
      <w:spacing w:line="22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">
    <w:name w:val="Szövegtörzs (6)"/>
    <w:basedOn w:val="Norml"/>
    <w:link w:val="Szvegtrzs6Exact"/>
    <w:rsid w:val="00FD3D3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Szvegtrzs7">
    <w:name w:val="Szövegtörzs (7)"/>
    <w:basedOn w:val="Norml"/>
    <w:link w:val="Szvegtrzs7Exact"/>
    <w:rsid w:val="00FD3D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8"/>
      <w:szCs w:val="8"/>
    </w:rPr>
  </w:style>
  <w:style w:type="paragraph" w:customStyle="1" w:styleId="Szvegtrzs8">
    <w:name w:val="Szövegtörzs (8)"/>
    <w:basedOn w:val="Norml"/>
    <w:link w:val="Szvegtrzs8Exact"/>
    <w:rsid w:val="00FD3D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1"/>
      <w:szCs w:val="101"/>
    </w:rPr>
  </w:style>
  <w:style w:type="paragraph" w:customStyle="1" w:styleId="Cmsor10">
    <w:name w:val="Címsor #1"/>
    <w:basedOn w:val="Norml"/>
    <w:link w:val="Cmsor1"/>
    <w:rsid w:val="00FD3D3F"/>
    <w:pPr>
      <w:shd w:val="clear" w:color="auto" w:fill="FFFFFF"/>
      <w:spacing w:line="278" w:lineRule="exact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Niki</cp:lastModifiedBy>
  <cp:revision>2</cp:revision>
  <dcterms:created xsi:type="dcterms:W3CDTF">2014-08-07T07:07:00Z</dcterms:created>
  <dcterms:modified xsi:type="dcterms:W3CDTF">2014-08-07T07:07:00Z</dcterms:modified>
</cp:coreProperties>
</file>